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79BEEB">
      <w:pPr>
        <w:spacing w:line="360" w:lineRule="auto"/>
        <w:ind w:firstLine="422" w:firstLineChars="200"/>
        <w:jc w:val="center"/>
        <w:rPr>
          <w:rFonts w:hint="eastAsia" w:ascii="宋体" w:hAnsi="宋体" w:eastAsia="宋体" w:cs="Times New Roman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Cs w:val="21"/>
          <w:lang w:val="en-US" w:eastAsia="zh-CN"/>
        </w:rPr>
        <w:t>移动端</w:t>
      </w:r>
      <w:r>
        <w:rPr>
          <w:rFonts w:ascii="宋体" w:hAnsi="宋体" w:eastAsia="宋体" w:cs="Times New Roman"/>
          <w:b/>
          <w:bCs/>
          <w:szCs w:val="21"/>
        </w:rPr>
        <w:t>学生操作</w:t>
      </w:r>
      <w:r>
        <w:rPr>
          <w:rFonts w:hint="eastAsia" w:ascii="宋体" w:hAnsi="宋体" w:eastAsia="宋体" w:cs="Times New Roman"/>
          <w:b/>
          <w:bCs/>
          <w:szCs w:val="21"/>
          <w:lang w:val="en-US" w:eastAsia="zh-CN"/>
        </w:rPr>
        <w:t>手册</w:t>
      </w:r>
    </w:p>
    <w:p w14:paraId="434074CF">
      <w:pPr>
        <w:pStyle w:val="2"/>
        <w:numPr>
          <w:ilvl w:val="0"/>
          <w:numId w:val="1"/>
        </w:numPr>
        <w:spacing w:before="0" w:after="0" w:line="360" w:lineRule="auto"/>
        <w:ind w:left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下载学习通</w:t>
      </w:r>
    </w:p>
    <w:p w14:paraId="51A6C6B8"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扫下方二维码下载，或手机应用商店里搜索下载“学习通”。</w:t>
      </w:r>
    </w:p>
    <w:p w14:paraId="478618BF">
      <w:pPr>
        <w:spacing w:line="360" w:lineRule="auto"/>
        <w:ind w:firstLine="420" w:firstLineChars="200"/>
        <w:jc w:val="center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758950" cy="1438275"/>
            <wp:effectExtent l="0" t="0" r="0" b="0"/>
            <wp:docPr id="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4"/>
                    <pic:cNvPicPr>
                      <a:picLocks noChangeAspect="1"/>
                    </pic:cNvPicPr>
                  </pic:nvPicPr>
                  <pic:blipFill>
                    <a:blip r:embed="rId4"/>
                    <a:srcRect t="9115" b="6807"/>
                    <a:stretch>
                      <a:fillRect/>
                    </a:stretch>
                  </pic:blipFill>
                  <pic:spPr>
                    <a:xfrm>
                      <a:off x="0" y="0"/>
                      <a:ext cx="1763539" cy="144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519D8">
      <w:pPr>
        <w:pStyle w:val="2"/>
        <w:numPr>
          <w:ilvl w:val="0"/>
          <w:numId w:val="1"/>
        </w:numPr>
        <w:spacing w:before="0" w:after="0" w:line="360" w:lineRule="auto"/>
        <w:ind w:left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登录平台</w:t>
      </w:r>
    </w:p>
    <w:p w14:paraId="370F3003">
      <w:pPr>
        <w:spacing w:line="360" w:lineRule="auto"/>
        <w:rPr>
          <w:rFonts w:hint="eastAsia" w:ascii="Times New Roman" w:hAnsi="Times New Roman" w:eastAsia="宋体"/>
          <w:szCs w:val="28"/>
        </w:rPr>
      </w:pPr>
      <w:r>
        <w:rPr>
          <w:rFonts w:hint="eastAsia" w:ascii="Times New Roman" w:hAnsi="Times New Roman" w:eastAsia="宋体"/>
          <w:szCs w:val="28"/>
        </w:rPr>
        <w:t>首次登录的学生需要进行手机端注册。注册成功后，可以使用手机号登录平台。</w:t>
      </w:r>
    </w:p>
    <w:p w14:paraId="0D15916F">
      <w:pPr>
        <w:pStyle w:val="8"/>
        <w:spacing w:after="0" w:line="360" w:lineRule="auto"/>
        <w:ind w:left="0" w:leftChars="0" w:firstLine="0" w:firstLineChars="0"/>
        <w:rPr>
          <w:rFonts w:hint="eastAsia" w:ascii="Times New Roman" w:hAnsi="Times New Roman" w:eastAsia="宋体"/>
          <w:szCs w:val="28"/>
        </w:rPr>
      </w:pPr>
      <w:r>
        <w:rPr>
          <w:rFonts w:hint="eastAsia" w:ascii="Times New Roman" w:hAnsi="Times New Roman" w:eastAsia="宋体" w:cs="宋体"/>
          <w:szCs w:val="28"/>
        </w:rPr>
        <w:t>进入手机端【注册】界面，输入手机号—获取验证码—设置密码，点击进入【下一步】。</w:t>
      </w:r>
    </w:p>
    <w:p w14:paraId="74943103">
      <w:pPr>
        <w:spacing w:line="360" w:lineRule="auto"/>
        <w:jc w:val="both"/>
        <w:rPr>
          <w:rFonts w:ascii="Times New Roman" w:hAnsi="Times New Roman" w:eastAsia="宋体"/>
          <w:snapToGrid w:val="0"/>
          <w:color w:val="000000"/>
          <w:w w:val="0"/>
          <w:kern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1800225" cy="3605530"/>
            <wp:effectExtent l="0" t="0" r="9525" b="1397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lang w:val="en-US" w:eastAsia="zh-CN"/>
        </w:rPr>
        <w:t xml:space="preserve">                     </w:t>
      </w:r>
      <w:r>
        <w:rPr>
          <w:rFonts w:hint="eastAsia" w:ascii="Times New Roman" w:hAnsi="Times New Roman" w:eastAsia="宋体"/>
        </w:rPr>
        <w:drawing>
          <wp:inline distT="0" distB="0" distL="114300" distR="114300">
            <wp:extent cx="2037715" cy="3599815"/>
            <wp:effectExtent l="0" t="0" r="635" b="635"/>
            <wp:docPr id="42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/>
                  </pic:nvPicPr>
                  <pic:blipFill>
                    <a:blip r:embed="rId6"/>
                    <a:srcRect r="24" b="33280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23A4">
      <w:pPr>
        <w:pStyle w:val="8"/>
        <w:spacing w:after="0" w:line="360" w:lineRule="auto"/>
        <w:ind w:left="0" w:leftChars="0" w:firstLine="0" w:firstLineChars="0"/>
        <w:jc w:val="center"/>
        <w:rPr>
          <w:rFonts w:ascii="Times New Roman" w:hAnsi="Times New Roman" w:eastAsia="宋体"/>
        </w:rPr>
      </w:pPr>
    </w:p>
    <w:p w14:paraId="4017EEED"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进入【单位验证】界面，</w:t>
      </w:r>
      <w:r>
        <w:rPr>
          <w:rFonts w:hint="eastAsia" w:ascii="Times New Roman" w:hAnsi="Times New Roman" w:eastAsia="宋体" w:cs="Times New Roman"/>
          <w:b/>
        </w:rPr>
        <w:t>输入单位UC码“295864”或者单位名称“湖南中医药大学继续教育学院”，</w:t>
      </w:r>
      <w:r>
        <w:rPr>
          <w:rFonts w:hint="eastAsia" w:ascii="Times New Roman" w:hAnsi="Times New Roman" w:eastAsia="宋体" w:cs="Times New Roman"/>
        </w:rPr>
        <w:t>完成单位验证。</w:t>
      </w:r>
    </w:p>
    <w:p w14:paraId="1BCF2893">
      <w:pPr>
        <w:spacing w:line="360" w:lineRule="auto"/>
        <w:jc w:val="center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drawing>
          <wp:inline distT="0" distB="0" distL="114300" distR="114300">
            <wp:extent cx="1703070" cy="3599815"/>
            <wp:effectExtent l="0" t="0" r="11430" b="635"/>
            <wp:docPr id="2" name="图片 2" descr="1719757689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97576897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176DD">
      <w:pPr>
        <w:pStyle w:val="8"/>
        <w:spacing w:after="0" w:line="360" w:lineRule="auto"/>
        <w:ind w:left="0" w:leftChars="0" w:firstLine="0" w:firstLineChars="0"/>
        <w:rPr>
          <w:rFonts w:ascii="Times New Roman" w:hAnsi="Times New Roman" w:eastAsia="宋体"/>
          <w:szCs w:val="24"/>
        </w:rPr>
      </w:pPr>
      <w:r>
        <w:rPr>
          <w:rFonts w:hint="eastAsia" w:ascii="Times New Roman" w:hAnsi="Times New Roman" w:eastAsia="宋体"/>
          <w:szCs w:val="24"/>
        </w:rPr>
        <w:t>进入学号绑定界面填写学号后完成绑定。</w:t>
      </w:r>
    </w:p>
    <w:p w14:paraId="684615CD">
      <w:pPr>
        <w:pStyle w:val="8"/>
        <w:spacing w:after="0" w:line="360" w:lineRule="auto"/>
        <w:ind w:left="0" w:leftChars="0" w:firstLine="0" w:firstLineChars="0"/>
        <w:jc w:val="center"/>
        <w:rPr>
          <w:rFonts w:ascii="Times New Roman" w:hAnsi="Times New Roman" w:eastAsia="宋体"/>
          <w:b/>
          <w:bCs/>
          <w:szCs w:val="24"/>
        </w:rPr>
      </w:pPr>
      <w:r>
        <w:rPr>
          <w:rFonts w:ascii="Times New Roman" w:hAnsi="Times New Roman" w:eastAsia="宋体"/>
          <w:b/>
          <w:bCs/>
          <w:szCs w:val="24"/>
        </w:rPr>
        <w:drawing>
          <wp:inline distT="0" distB="0" distL="0" distR="0">
            <wp:extent cx="2573020" cy="2162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37"/>
                    <a:stretch>
                      <a:fillRect/>
                    </a:stretch>
                  </pic:blipFill>
                  <pic:spPr>
                    <a:xfrm>
                      <a:off x="0" y="0"/>
                      <a:ext cx="2587800" cy="217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349AE">
      <w:pPr>
        <w:spacing w:line="360" w:lineRule="auto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 w:val="28"/>
          <w:szCs w:val="28"/>
        </w:rPr>
        <w:t>注意：</w:t>
      </w:r>
      <w:r>
        <w:rPr>
          <w:rFonts w:hint="eastAsia" w:ascii="宋体" w:hAnsi="宋体" w:eastAsia="宋体" w:cs="Times New Roman"/>
          <w:b/>
          <w:bCs/>
          <w:sz w:val="28"/>
          <w:szCs w:val="28"/>
        </w:rPr>
        <w:t>不清楚学号的</w:t>
      </w:r>
      <w:r>
        <w:rPr>
          <w:rFonts w:hint="eastAsia" w:ascii="宋体" w:hAnsi="宋体" w:eastAsia="宋体" w:cs="Times New Roman"/>
          <w:b/>
          <w:bCs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Times New Roman"/>
          <w:b/>
          <w:bCs/>
          <w:sz w:val="28"/>
          <w:szCs w:val="28"/>
        </w:rPr>
        <w:t>学信网</w:t>
      </w:r>
      <w:r>
        <w:rPr>
          <w:rFonts w:hint="eastAsia" w:ascii="宋体" w:hAnsi="宋体" w:eastAsia="宋体" w:cs="Times New Roman"/>
          <w:b/>
          <w:bCs/>
          <w:sz w:val="28"/>
          <w:szCs w:val="28"/>
          <w:lang w:val="en-US" w:eastAsia="zh-CN"/>
        </w:rPr>
        <w:t>查询</w:t>
      </w:r>
      <w:r>
        <w:rPr>
          <w:rFonts w:hint="eastAsia" w:ascii="宋体" w:hAnsi="宋体" w:eastAsia="宋体" w:cs="Times New Roman"/>
          <w:b/>
          <w:bCs/>
          <w:sz w:val="28"/>
          <w:szCs w:val="28"/>
        </w:rPr>
        <w:t>或联系教学点管理员</w:t>
      </w:r>
      <w:r>
        <w:rPr>
          <w:rFonts w:hint="eastAsia" w:ascii="宋体" w:hAnsi="宋体" w:eastAsia="宋体" w:cs="Times New Roman"/>
          <w:b/>
          <w:bCs/>
          <w:sz w:val="28"/>
          <w:szCs w:val="28"/>
          <w:lang w:val="en-US" w:eastAsia="zh-CN"/>
        </w:rPr>
        <w:t>查询</w:t>
      </w:r>
      <w:r>
        <w:rPr>
          <w:rFonts w:hint="eastAsia" w:ascii="宋体" w:hAnsi="宋体" w:eastAsia="宋体" w:cs="Times New Roman"/>
          <w:b/>
          <w:bCs/>
          <w:szCs w:val="21"/>
        </w:rPr>
        <w:br w:type="page"/>
      </w:r>
    </w:p>
    <w:p w14:paraId="66B2DB08">
      <w:pPr>
        <w:pStyle w:val="2"/>
        <w:numPr>
          <w:ilvl w:val="0"/>
          <w:numId w:val="1"/>
        </w:numPr>
        <w:spacing w:before="0" w:after="0" w:line="360" w:lineRule="auto"/>
        <w:ind w:left="0"/>
        <w:rPr>
          <w:rFonts w:ascii="宋体" w:hAnsi="宋体" w:eastAsia="宋体" w:cs="Times New Roman"/>
          <w:sz w:val="21"/>
          <w:szCs w:val="21"/>
        </w:rPr>
      </w:pPr>
      <w:r>
        <w:rPr>
          <w:rFonts w:hint="eastAsia" w:ascii="宋体" w:hAnsi="宋体" w:eastAsia="宋体" w:cs="Times New Roman"/>
          <w:sz w:val="21"/>
          <w:szCs w:val="21"/>
        </w:rPr>
        <w:t>新生信息确认</w:t>
      </w:r>
    </w:p>
    <w:p w14:paraId="1E2D5841">
      <w:pPr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首页选择“湖南</w:t>
      </w:r>
      <w:r>
        <w:rPr>
          <w:rFonts w:hint="eastAsia" w:ascii="宋体" w:hAnsi="宋体" w:eastAsia="宋体"/>
          <w:szCs w:val="21"/>
          <w:lang w:val="en-US" w:eastAsia="zh-CN"/>
        </w:rPr>
        <w:t>中医药大学继续教育学院</w:t>
      </w:r>
      <w:r>
        <w:rPr>
          <w:rFonts w:hint="eastAsia" w:ascii="宋体" w:hAnsi="宋体" w:eastAsia="宋体"/>
          <w:szCs w:val="21"/>
        </w:rPr>
        <w:t>（学生）”进入移动端首页面</w:t>
      </w:r>
    </w:p>
    <w:p w14:paraId="2089D7D1">
      <w:pPr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根据系统提示，确认</w:t>
      </w:r>
      <w:r>
        <w:rPr>
          <w:rFonts w:hint="eastAsia" w:ascii="宋体" w:hAnsi="宋体" w:eastAsia="宋体"/>
          <w:szCs w:val="21"/>
          <w:lang w:val="en-US" w:eastAsia="zh-CN"/>
        </w:rPr>
        <w:t>基本</w:t>
      </w:r>
      <w:r>
        <w:rPr>
          <w:rFonts w:hint="eastAsia" w:ascii="宋体" w:hAnsi="宋体" w:eastAsia="宋体"/>
          <w:szCs w:val="21"/>
        </w:rPr>
        <w:t>信息</w:t>
      </w:r>
    </w:p>
    <w:p w14:paraId="174C13C3">
      <w:pPr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</w:rPr>
        <w:t>说明：信息确认与完善的字段涉及到档案里的学籍卡信息，请填写真实信息。</w:t>
      </w:r>
      <w:r>
        <w:rPr>
          <w:rFonts w:hint="eastAsia" w:ascii="宋体" w:hAnsi="宋体" w:eastAsia="宋体"/>
          <w:szCs w:val="21"/>
          <w:lang w:val="en-US" w:eastAsia="zh-CN"/>
        </w:rPr>
        <w:tab/>
      </w:r>
    </w:p>
    <w:p w14:paraId="2A6DC3A9">
      <w:pPr>
        <w:jc w:val="both"/>
        <w:rPr>
          <w:rFonts w:ascii="宋体" w:hAnsi="宋体" w:eastAsia="宋体"/>
          <w:szCs w:val="21"/>
        </w:rPr>
      </w:pPr>
      <w:r>
        <w:drawing>
          <wp:inline distT="0" distB="0" distL="114300" distR="114300">
            <wp:extent cx="1667510" cy="3599815"/>
            <wp:effectExtent l="0" t="0" r="889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623695" cy="3599815"/>
            <wp:effectExtent l="0" t="0" r="1460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12265" cy="3599815"/>
            <wp:effectExtent l="0" t="0" r="6985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C590">
      <w:pPr>
        <w:pStyle w:val="3"/>
        <w:numPr>
          <w:ilvl w:val="1"/>
          <w:numId w:val="1"/>
        </w:numPr>
        <w:spacing w:before="0" w:after="0" w:line="360" w:lineRule="auto"/>
        <w:ind w:left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确认自然信息、填写电子签名</w:t>
      </w:r>
    </w:p>
    <w:p w14:paraId="5E06B05B">
      <w:r>
        <w:rPr>
          <w:rFonts w:hint="eastAsia" w:ascii="宋体" w:hAnsi="宋体" w:eastAsia="宋体"/>
          <w:szCs w:val="21"/>
          <w:lang w:val="en-US" w:eastAsia="zh-CN"/>
        </w:rPr>
        <w:t>确认信息无误后点击电子签名进行签名</w:t>
      </w:r>
    </w:p>
    <w:p w14:paraId="3F370824">
      <w:pPr>
        <w:jc w:val="both"/>
        <w:rPr>
          <w:rFonts w:cs="Times New Roman"/>
        </w:rPr>
      </w:pPr>
      <w:r>
        <w:drawing>
          <wp:inline distT="0" distB="0" distL="114300" distR="114300">
            <wp:extent cx="1726565" cy="3599815"/>
            <wp:effectExtent l="0" t="0" r="6985" b="63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</w:t>
      </w:r>
      <w:r>
        <w:rPr>
          <w:rFonts w:ascii="宋体" w:hAnsi="宋体" w:eastAsia="宋体"/>
          <w:szCs w:val="21"/>
        </w:rPr>
        <w:drawing>
          <wp:inline distT="0" distB="0" distL="0" distR="0">
            <wp:extent cx="1660525" cy="3599815"/>
            <wp:effectExtent l="0" t="0" r="15875" b="635"/>
            <wp:docPr id="21240535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53589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0062C">
      <w:pPr>
        <w:pStyle w:val="2"/>
        <w:numPr>
          <w:ilvl w:val="0"/>
          <w:numId w:val="1"/>
        </w:numPr>
        <w:spacing w:before="0" w:after="0" w:line="360" w:lineRule="auto"/>
        <w:ind w:left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人脸识别</w:t>
      </w:r>
    </w:p>
    <w:p w14:paraId="7EAD4708">
      <w:pPr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 w:cs="Times New Roman"/>
          <w:szCs w:val="21"/>
        </w:rPr>
        <w:t xml:space="preserve">   </w:t>
      </w:r>
      <w:r>
        <w:drawing>
          <wp:inline distT="0" distB="0" distL="114300" distR="114300">
            <wp:extent cx="1800225" cy="3599815"/>
            <wp:effectExtent l="0" t="0" r="9525" b="635"/>
            <wp:docPr id="17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t xml:space="preserve">  </w:t>
      </w:r>
    </w:p>
    <w:p w14:paraId="1B119CF7">
      <w:pPr>
        <w:pStyle w:val="3"/>
        <w:numPr>
          <w:ilvl w:val="1"/>
          <w:numId w:val="1"/>
        </w:numPr>
        <w:spacing w:before="0" w:after="0" w:line="360" w:lineRule="auto"/>
        <w:ind w:left="0"/>
        <w:rPr>
          <w:rFonts w:ascii="宋体" w:hAnsi="宋体" w:eastAsia="宋体" w:cs="Times New Roman"/>
          <w:sz w:val="21"/>
          <w:szCs w:val="21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手机号码验证，</w:t>
      </w:r>
      <w:r>
        <w:rPr>
          <w:rFonts w:ascii="宋体" w:hAnsi="宋体" w:eastAsia="宋体" w:cs="Times New Roman"/>
          <w:sz w:val="21"/>
          <w:szCs w:val="21"/>
        </w:rPr>
        <w:t>识别身份证信息</w:t>
      </w:r>
    </w:p>
    <w:p w14:paraId="7FE4A293">
      <w:pPr>
        <w:rPr>
          <w:rFonts w:hint="eastAsia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手机号码：填写手机号，收取验证码，并同意进行人脸识别</w:t>
      </w:r>
    </w:p>
    <w:p w14:paraId="77C578B6">
      <w:pPr>
        <w:jc w:val="both"/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default" w:ascii="宋体" w:hAnsi="宋体" w:eastAsia="宋体" w:cs="Times New Roman"/>
          <w:sz w:val="21"/>
          <w:szCs w:val="21"/>
          <w:lang w:val="en-US" w:eastAsia="zh-CN"/>
        </w:rPr>
        <w:drawing>
          <wp:inline distT="0" distB="0" distL="114300" distR="114300">
            <wp:extent cx="1800225" cy="3599815"/>
            <wp:effectExtent l="0" t="0" r="9525" b="635"/>
            <wp:docPr id="18" name="图片 18" descr="1719753287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1975328733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 xml:space="preserve">                        </w:t>
      </w:r>
      <w:r>
        <w:rPr>
          <w:rFonts w:hint="default" w:ascii="宋体" w:hAnsi="宋体" w:eastAsia="宋体" w:cs="Times New Roman"/>
          <w:sz w:val="21"/>
          <w:szCs w:val="21"/>
          <w:lang w:val="en-US" w:eastAsia="zh-CN"/>
        </w:rPr>
        <w:drawing>
          <wp:inline distT="0" distB="0" distL="114300" distR="114300">
            <wp:extent cx="1800225" cy="3599815"/>
            <wp:effectExtent l="0" t="0" r="9525" b="635"/>
            <wp:docPr id="19" name="图片 19" descr="1719753440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1975344071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7B40"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证件上传：根据示例图片用手机拍照或者从相册中选择证件照片，将身份证照片上传至页面。</w:t>
      </w:r>
    </w:p>
    <w:p w14:paraId="35ADD557">
      <w:pPr>
        <w:spacing w:line="360" w:lineRule="auto"/>
        <w:jc w:val="both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1800225" cy="3599815"/>
            <wp:effectExtent l="0" t="0" r="9525" b="635"/>
            <wp:docPr id="20" name="图片 20" descr="1719753505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1975350539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t xml:space="preserve">    </w:t>
      </w:r>
      <w:r>
        <w:rPr>
          <w:rFonts w:hint="eastAsia" w:ascii="宋体" w:hAnsi="宋体" w:eastAsia="宋体" w:cs="Times New Roman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Times New Roman"/>
          <w:szCs w:val="21"/>
        </w:rPr>
        <w:t xml:space="preserve">     </w:t>
      </w:r>
      <w:r>
        <w:rPr>
          <w:rFonts w:ascii="宋体" w:hAnsi="宋体" w:eastAsia="宋体" w:cs="Times New Roman"/>
          <w:szCs w:val="21"/>
        </w:rPr>
        <w:drawing>
          <wp:inline distT="0" distB="0" distL="0" distR="0">
            <wp:extent cx="1800225" cy="3599815"/>
            <wp:effectExtent l="0" t="0" r="9525" b="6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518AD"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系统自动根据上传的图片提取文字和头像信息，并与系统信息进行比对，比对通过则可进入照片采集环节，比对信息有误，或者证件有效期已过，则提示重新上传或者联系教学点老师进行反馈。</w:t>
      </w:r>
    </w:p>
    <w:p w14:paraId="3693E865">
      <w:pPr>
        <w:spacing w:line="360" w:lineRule="auto"/>
        <w:jc w:val="center"/>
        <w:rPr>
          <w:rFonts w:ascii="宋体" w:hAnsi="宋体" w:eastAsia="宋体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  <w:r>
        <w:rPr>
          <w:rFonts w:ascii="宋体" w:hAnsi="宋体" w:eastAsia="宋体" w:cs="Times New Roman"/>
          <w:szCs w:val="21"/>
        </w:rPr>
        <w:drawing>
          <wp:inline distT="0" distB="0" distL="0" distR="0">
            <wp:extent cx="1800225" cy="3599815"/>
            <wp:effectExtent l="0" t="0" r="9525" b="6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 xml:space="preserve"> </w:t>
      </w:r>
    </w:p>
    <w:p w14:paraId="37E99F87">
      <w:pPr>
        <w:pStyle w:val="3"/>
        <w:numPr>
          <w:ilvl w:val="1"/>
          <w:numId w:val="1"/>
        </w:numPr>
        <w:spacing w:before="0" w:after="0" w:line="360" w:lineRule="auto"/>
        <w:ind w:left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识别人像信息</w:t>
      </w:r>
    </w:p>
    <w:p w14:paraId="151D16DB"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照片采集：根据页面提示做动作，通过活体检测后系统会自动抓拍照片。</w:t>
      </w:r>
    </w:p>
    <w:p w14:paraId="1BABC416">
      <w:pPr>
        <w:spacing w:line="360" w:lineRule="auto"/>
        <w:jc w:val="both"/>
        <w:rPr>
          <w:rFonts w:hint="eastAsia" w:ascii="宋体" w:hAnsi="宋体" w:eastAsia="宋体" w:cs="Times New Roman"/>
          <w:szCs w:val="21"/>
          <w:lang w:eastAsia="zh-CN"/>
        </w:rPr>
      </w:pPr>
      <w:r>
        <w:drawing>
          <wp:inline distT="0" distB="0" distL="114300" distR="114300">
            <wp:extent cx="1800225" cy="3599815"/>
            <wp:effectExtent l="0" t="0" r="9525" b="635"/>
            <wp:docPr id="2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 xml:space="preserve"> </w:t>
      </w:r>
      <w:r>
        <w:rPr>
          <w:rFonts w:hint="eastAsia" w:ascii="宋体" w:hAnsi="宋体" w:eastAsia="宋体" w:cs="Times New Roman"/>
          <w:szCs w:val="21"/>
          <w:lang w:val="en-US" w:eastAsia="zh-CN"/>
        </w:rPr>
        <w:t xml:space="preserve">                       </w:t>
      </w:r>
      <w:r>
        <w:rPr>
          <w:rFonts w:hint="eastAsia" w:ascii="宋体" w:hAnsi="宋体" w:eastAsia="宋体" w:cs="Times New Roman"/>
          <w:szCs w:val="21"/>
          <w:lang w:eastAsia="zh-CN"/>
        </w:rPr>
        <w:drawing>
          <wp:inline distT="0" distB="0" distL="114300" distR="114300">
            <wp:extent cx="1800225" cy="3599815"/>
            <wp:effectExtent l="0" t="0" r="9525" b="635"/>
            <wp:docPr id="21" name="图片 21" descr="1719753633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1975363339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5BAB">
      <w:pPr>
        <w:pStyle w:val="3"/>
        <w:numPr>
          <w:ilvl w:val="1"/>
          <w:numId w:val="1"/>
        </w:numPr>
        <w:spacing w:before="0" w:after="0" w:line="360" w:lineRule="auto"/>
        <w:ind w:left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查看识别结果</w:t>
      </w:r>
    </w:p>
    <w:p w14:paraId="7D9E75BF"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照片比对结果：采集照片成功后，系统会将证件中提取的头像照片、采集到实时照片与系统里已有的录取照片做互相比对，并在页面上呈现比对结果。</w:t>
      </w:r>
    </w:p>
    <w:p w14:paraId="06DD6D1A"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三方对比的相似度全部在学校设置的范围以上，则通过核验，如果有一方对比的相似度低于学校规定，则提示不通过；支持重新拍照比对，或者上传身份证明材料。</w:t>
      </w:r>
    </w:p>
    <w:p w14:paraId="150C01D1">
      <w:pPr>
        <w:spacing w:line="360" w:lineRule="auto"/>
        <w:jc w:val="both"/>
        <w:rPr>
          <w:rFonts w:hint="eastAsia" w:ascii="宋体" w:hAnsi="宋体" w:eastAsia="宋体" w:cs="Times New Roman"/>
          <w:szCs w:val="21"/>
          <w:lang w:eastAsia="zh-CN"/>
        </w:rPr>
      </w:pPr>
      <w:r>
        <w:rPr>
          <w:rFonts w:ascii="宋体" w:hAnsi="宋体" w:eastAsia="宋体" w:cs="Times New Roman"/>
          <w:szCs w:val="21"/>
        </w:rPr>
        <w:drawing>
          <wp:inline distT="0" distB="0" distL="0" distR="0">
            <wp:extent cx="1800225" cy="3599815"/>
            <wp:effectExtent l="0" t="0" r="9525" b="63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 xml:space="preserve"> </w:t>
      </w:r>
      <w:r>
        <w:rPr>
          <w:rFonts w:hint="eastAsia" w:ascii="宋体" w:hAnsi="宋体" w:eastAsia="宋体" w:cs="Times New Roman"/>
          <w:szCs w:val="21"/>
          <w:lang w:val="en-US" w:eastAsia="zh-CN"/>
        </w:rPr>
        <w:t xml:space="preserve">                       </w:t>
      </w:r>
      <w:r>
        <w:rPr>
          <w:rFonts w:hint="eastAsia" w:ascii="宋体" w:hAnsi="宋体" w:eastAsia="宋体" w:cs="Times New Roman"/>
          <w:szCs w:val="21"/>
          <w:lang w:eastAsia="zh-CN"/>
        </w:rPr>
        <w:drawing>
          <wp:inline distT="0" distB="0" distL="114300" distR="114300">
            <wp:extent cx="1800225" cy="3599815"/>
            <wp:effectExtent l="0" t="0" r="9525" b="635"/>
            <wp:docPr id="25" name="图片 25" descr="1719753791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1975379127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E44B7">
      <w:pPr>
        <w:rPr>
          <w:rFonts w:hint="eastAsia" w:ascii="宋体" w:hAnsi="宋体" w:eastAsia="宋体" w:cs="Times New Roman"/>
          <w:szCs w:val="21"/>
          <w:lang w:eastAsia="zh-CN"/>
        </w:rPr>
      </w:pPr>
      <w:r>
        <w:rPr>
          <w:rFonts w:hint="eastAsia" w:ascii="宋体" w:hAnsi="宋体" w:eastAsia="宋体" w:cs="Times New Roman"/>
          <w:szCs w:val="21"/>
          <w:lang w:eastAsia="zh-CN"/>
        </w:rPr>
        <w:br w:type="page"/>
      </w:r>
    </w:p>
    <w:p w14:paraId="4A710757">
      <w:pPr>
        <w:pStyle w:val="2"/>
        <w:numPr>
          <w:ilvl w:val="0"/>
          <w:numId w:val="1"/>
        </w:numPr>
        <w:spacing w:before="0" w:after="0" w:line="360" w:lineRule="auto"/>
        <w:ind w:left="0"/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课程学习</w:t>
      </w:r>
    </w:p>
    <w:p w14:paraId="7ED0E296">
      <w:pPr>
        <w:rPr>
          <w:rFonts w:hint="default"/>
          <w:lang w:val="en-US" w:eastAsia="zh-CN"/>
        </w:rPr>
      </w:pPr>
      <w:r>
        <w:rPr>
          <w:rFonts w:hint="eastAsia" w:ascii="宋体" w:hAnsi="宋体" w:eastAsia="宋体"/>
          <w:szCs w:val="21"/>
        </w:rPr>
        <w:t>首页选择“湖南</w:t>
      </w:r>
      <w:r>
        <w:rPr>
          <w:rFonts w:hint="eastAsia" w:ascii="宋体" w:hAnsi="宋体" w:eastAsia="宋体"/>
          <w:szCs w:val="21"/>
          <w:lang w:val="en-US" w:eastAsia="zh-CN"/>
        </w:rPr>
        <w:t>中医药大学继续教育学院</w:t>
      </w:r>
      <w:r>
        <w:rPr>
          <w:rFonts w:hint="eastAsia" w:ascii="宋体" w:hAnsi="宋体" w:eastAsia="宋体"/>
          <w:szCs w:val="21"/>
        </w:rPr>
        <w:t>（学生）”进入移动端首页面</w:t>
      </w:r>
    </w:p>
    <w:p w14:paraId="3643378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点击我的课程进入课程学习，点击课程进行学习</w:t>
      </w:r>
    </w:p>
    <w:p w14:paraId="37629E58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1583690" cy="3599815"/>
            <wp:effectExtent l="0" t="0" r="16510" b="635"/>
            <wp:docPr id="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672590" cy="3599815"/>
            <wp:effectExtent l="0" t="0" r="3810" b="635"/>
            <wp:docPr id="26" name="图片 26" descr="171975418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197541825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259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734820" cy="3599815"/>
            <wp:effectExtent l="0" t="0" r="17780" b="635"/>
            <wp:docPr id="27" name="图片 27" descr="171975430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197543099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AF4D8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阅读在线学习承诺书，进行人脸识别，再进入学习界面开始学习</w:t>
      </w:r>
    </w:p>
    <w:p w14:paraId="50B6B71A">
      <w:pPr>
        <w:jc w:val="both"/>
      </w:pPr>
      <w:r>
        <w:rPr>
          <w:rFonts w:hint="default"/>
          <w:lang w:val="en-US" w:eastAsia="zh-CN"/>
        </w:rPr>
        <w:drawing>
          <wp:inline distT="0" distB="0" distL="114300" distR="114300">
            <wp:extent cx="1800225" cy="3599815"/>
            <wp:effectExtent l="0" t="0" r="9525" b="635"/>
            <wp:docPr id="30" name="图片 30" descr="1719754439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975443947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</w:t>
      </w:r>
      <w:r>
        <w:drawing>
          <wp:inline distT="0" distB="0" distL="114300" distR="114300">
            <wp:extent cx="1800225" cy="3599815"/>
            <wp:effectExtent l="0" t="0" r="9525" b="635"/>
            <wp:docPr id="3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D31E0">
      <w:pPr>
        <w:pStyle w:val="2"/>
        <w:numPr>
          <w:ilvl w:val="0"/>
          <w:numId w:val="1"/>
        </w:numPr>
        <w:spacing w:before="0" w:after="0" w:line="360" w:lineRule="auto"/>
        <w:ind w:left="0"/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查看专业教学计划</w:t>
      </w:r>
    </w:p>
    <w:p w14:paraId="4E638690">
      <w:pPr>
        <w:rPr>
          <w:rFonts w:hint="default"/>
          <w:lang w:val="en-US" w:eastAsia="zh-CN"/>
        </w:rPr>
      </w:pPr>
      <w:r>
        <w:rPr>
          <w:rFonts w:hint="eastAsia" w:ascii="宋体" w:hAnsi="宋体" w:eastAsia="宋体"/>
          <w:szCs w:val="21"/>
        </w:rPr>
        <w:t>首页选择“湖南</w:t>
      </w:r>
      <w:r>
        <w:rPr>
          <w:rFonts w:hint="eastAsia" w:ascii="宋体" w:hAnsi="宋体" w:eastAsia="宋体"/>
          <w:szCs w:val="21"/>
          <w:lang w:val="en-US" w:eastAsia="zh-CN"/>
        </w:rPr>
        <w:t>中医药大学继续教育学院</w:t>
      </w:r>
      <w:r>
        <w:rPr>
          <w:rFonts w:hint="eastAsia" w:ascii="宋体" w:hAnsi="宋体" w:eastAsia="宋体"/>
          <w:szCs w:val="21"/>
        </w:rPr>
        <w:t>（学生）”进入移动端首页面</w:t>
      </w:r>
    </w:p>
    <w:p w14:paraId="12CAAA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点击专业教学计划，可在此处查看个人的专业教学计划</w:t>
      </w:r>
    </w:p>
    <w:p w14:paraId="7DBB938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623060" cy="3599815"/>
            <wp:effectExtent l="0" t="0" r="15240" b="635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693545" cy="3599815"/>
            <wp:effectExtent l="0" t="0" r="1905" b="635"/>
            <wp:docPr id="32" name="图片 32" descr="1719754766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71975476650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74165" cy="3599815"/>
            <wp:effectExtent l="0" t="0" r="6985" b="635"/>
            <wp:docPr id="33" name="图片 33" descr="1719754807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197548074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04E4">
      <w:pPr>
        <w:rPr>
          <w:rFonts w:hint="default"/>
          <w:lang w:val="en-US" w:eastAsia="zh-CN"/>
        </w:rPr>
      </w:pPr>
    </w:p>
    <w:p w14:paraId="7C88E9DC">
      <w:pPr>
        <w:pStyle w:val="2"/>
        <w:numPr>
          <w:ilvl w:val="0"/>
          <w:numId w:val="1"/>
        </w:numPr>
        <w:spacing w:before="0" w:after="0" w:line="360" w:lineRule="auto"/>
        <w:ind w:left="0"/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在线考试</w:t>
      </w:r>
    </w:p>
    <w:p w14:paraId="67760F68">
      <w:pPr>
        <w:rPr>
          <w:rFonts w:hint="default"/>
          <w:lang w:val="en-US" w:eastAsia="zh-CN"/>
        </w:rPr>
      </w:pPr>
      <w:r>
        <w:rPr>
          <w:rFonts w:hint="eastAsia" w:ascii="宋体" w:hAnsi="宋体" w:eastAsia="宋体"/>
          <w:szCs w:val="21"/>
        </w:rPr>
        <w:t>首页选择“湖南</w:t>
      </w:r>
      <w:r>
        <w:rPr>
          <w:rFonts w:hint="eastAsia" w:ascii="宋体" w:hAnsi="宋体" w:eastAsia="宋体"/>
          <w:szCs w:val="21"/>
          <w:lang w:val="en-US" w:eastAsia="zh-CN"/>
        </w:rPr>
        <w:t>中医药大学继续教育学院</w:t>
      </w:r>
      <w:r>
        <w:rPr>
          <w:rFonts w:hint="eastAsia" w:ascii="宋体" w:hAnsi="宋体" w:eastAsia="宋体"/>
          <w:szCs w:val="21"/>
        </w:rPr>
        <w:t>（学生）”进入移动端首页面</w:t>
      </w:r>
    </w:p>
    <w:p w14:paraId="0D9438A6">
      <w:pPr>
        <w:rPr>
          <w:rFonts w:hint="eastAsia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点击在线考试，查看相关考试，并在规定的时间范围内进行考试</w:t>
      </w:r>
    </w:p>
    <w:p w14:paraId="0D2DC56C">
      <w:r>
        <w:drawing>
          <wp:inline distT="0" distB="0" distL="114300" distR="114300">
            <wp:extent cx="1623060" cy="3599815"/>
            <wp:effectExtent l="0" t="0" r="15240" b="63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宋体" w:hAnsi="宋体" w:eastAsia="宋体" w:cs="Times New Roman"/>
          <w:sz w:val="21"/>
          <w:szCs w:val="21"/>
          <w:lang w:val="en-US" w:eastAsia="zh-CN"/>
        </w:rPr>
        <w:drawing>
          <wp:inline distT="0" distB="0" distL="114300" distR="114300">
            <wp:extent cx="1701165" cy="3599815"/>
            <wp:effectExtent l="0" t="0" r="13335" b="635"/>
            <wp:docPr id="34" name="图片 34" descr="171975488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7197548848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 xml:space="preserve">  </w:t>
      </w:r>
      <w:r>
        <w:drawing>
          <wp:inline distT="0" distB="0" distL="114300" distR="114300">
            <wp:extent cx="1676400" cy="3638550"/>
            <wp:effectExtent l="0" t="0" r="0" b="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349BC"/>
    <w:p w14:paraId="149A4441">
      <w:pPr>
        <w:pStyle w:val="2"/>
        <w:numPr>
          <w:ilvl w:val="0"/>
          <w:numId w:val="1"/>
        </w:numPr>
        <w:spacing w:before="0" w:after="0" w:line="360" w:lineRule="auto"/>
        <w:ind w:left="0"/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default" w:ascii="宋体" w:hAnsi="宋体" w:eastAsia="宋体" w:cs="Times New Roman"/>
          <w:sz w:val="21"/>
          <w:szCs w:val="21"/>
          <w:lang w:val="en-US" w:eastAsia="zh-CN"/>
        </w:rPr>
        <w:t>总评成绩查询</w:t>
      </w:r>
    </w:p>
    <w:p w14:paraId="096CF13D">
      <w:pPr>
        <w:rPr>
          <w:rFonts w:hint="default"/>
          <w:lang w:val="en-US" w:eastAsia="zh-CN"/>
        </w:rPr>
      </w:pPr>
      <w:r>
        <w:rPr>
          <w:rFonts w:hint="eastAsia" w:ascii="宋体" w:hAnsi="宋体" w:eastAsia="宋体"/>
          <w:szCs w:val="21"/>
        </w:rPr>
        <w:t>首页选择“湖南</w:t>
      </w:r>
      <w:r>
        <w:rPr>
          <w:rFonts w:hint="eastAsia" w:ascii="宋体" w:hAnsi="宋体" w:eastAsia="宋体"/>
          <w:szCs w:val="21"/>
          <w:lang w:val="en-US" w:eastAsia="zh-CN"/>
        </w:rPr>
        <w:t>中医药大学继续教育学院</w:t>
      </w:r>
      <w:r>
        <w:rPr>
          <w:rFonts w:hint="eastAsia" w:ascii="宋体" w:hAnsi="宋体" w:eastAsia="宋体"/>
          <w:szCs w:val="21"/>
        </w:rPr>
        <w:t>（学生）”进入移动端首页面</w:t>
      </w:r>
    </w:p>
    <w:p w14:paraId="7E447CE9">
      <w:pPr>
        <w:rPr>
          <w:rFonts w:hint="eastAsia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点击总评成绩查询，可查看所有课程最终总评成绩</w:t>
      </w:r>
    </w:p>
    <w:p w14:paraId="55AFBB15">
      <w:pPr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default" w:ascii="宋体" w:hAnsi="宋体" w:eastAsia="宋体" w:cs="Times New Roman"/>
          <w:sz w:val="21"/>
          <w:szCs w:val="21"/>
          <w:lang w:val="en-US" w:eastAsia="zh-CN"/>
        </w:rPr>
        <w:drawing>
          <wp:inline distT="0" distB="0" distL="114300" distR="114300">
            <wp:extent cx="1673860" cy="3599815"/>
            <wp:effectExtent l="0" t="0" r="2540" b="635"/>
            <wp:docPr id="39" name="图片 39" descr="1719755269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1975526905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 xml:space="preserve">                           </w:t>
      </w:r>
      <w:r>
        <w:rPr>
          <w:rFonts w:hint="default" w:ascii="宋体" w:hAnsi="宋体" w:eastAsia="宋体" w:cs="Times New Roman"/>
          <w:sz w:val="21"/>
          <w:szCs w:val="21"/>
          <w:lang w:val="en-US" w:eastAsia="zh-CN"/>
        </w:rPr>
        <w:drawing>
          <wp:inline distT="0" distB="0" distL="114300" distR="114300">
            <wp:extent cx="1734820" cy="3599815"/>
            <wp:effectExtent l="0" t="0" r="17780" b="635"/>
            <wp:docPr id="40" name="图片 40" descr="1719755918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1975591806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25CF8">
      <w:pPr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</w:p>
    <w:p w14:paraId="1632D123">
      <w:pPr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</w:p>
    <w:p w14:paraId="2F82B3D9">
      <w:pPr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</w:p>
    <w:p w14:paraId="725F9270">
      <w:pPr>
        <w:spacing w:line="360" w:lineRule="auto"/>
        <w:ind w:firstLine="3373" w:firstLineChars="1600"/>
        <w:jc w:val="both"/>
        <w:rPr>
          <w:rFonts w:hint="default" w:ascii="宋体" w:hAnsi="宋体" w:eastAsia="宋体" w:cs="Times New Roman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Cs w:val="21"/>
          <w:lang w:val="en-US" w:eastAsia="zh-CN"/>
        </w:rPr>
        <w:t>PC端操作手册</w:t>
      </w:r>
    </w:p>
    <w:p w14:paraId="40C7B31C">
      <w:pPr>
        <w:pStyle w:val="2"/>
        <w:numPr>
          <w:ilvl w:val="0"/>
          <w:numId w:val="2"/>
        </w:numPr>
        <w:spacing w:before="0" w:after="0" w:line="360" w:lineRule="auto"/>
        <w:ind w:left="0"/>
        <w:rPr>
          <w:rFonts w:hint="eastAsia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登录平台</w:t>
      </w:r>
    </w:p>
    <w:p w14:paraId="0D83ED8F">
      <w:pPr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输入地址：</w:t>
      </w:r>
      <w:r>
        <w:rPr>
          <w:rFonts w:hint="eastAsia" w:ascii="宋体" w:hAnsi="宋体" w:eastAsia="宋体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/>
          <w:szCs w:val="21"/>
          <w:lang w:val="en-US" w:eastAsia="zh-CN"/>
        </w:rPr>
        <w:instrText xml:space="preserve"> HYPERLINK "https://hnucm.jxjy.chaoxing.com/" </w:instrText>
      </w:r>
      <w:r>
        <w:rPr>
          <w:rFonts w:hint="eastAsia" w:ascii="宋体" w:hAnsi="宋体" w:eastAsia="宋体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/>
          <w:szCs w:val="21"/>
          <w:lang w:val="en-US" w:eastAsia="zh-CN"/>
        </w:rPr>
        <w:t>https://hnucm.jxjy.chaoxing.com/</w:t>
      </w:r>
      <w:r>
        <w:rPr>
          <w:rFonts w:hint="eastAsia" w:ascii="宋体" w:hAnsi="宋体" w:eastAsia="宋体"/>
          <w:szCs w:val="21"/>
          <w:lang w:val="en-US" w:eastAsia="zh-CN"/>
        </w:rPr>
        <w:fldChar w:fldCharType="end"/>
      </w:r>
    </w:p>
    <w:p w14:paraId="5C03D7BC">
      <w:pPr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可通过手机验证码登录，也可通过机构账号，输入账号密码登录</w:t>
      </w:r>
    </w:p>
    <w:p w14:paraId="643B2DD7">
      <w:pPr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账号：个人学号</w:t>
      </w:r>
    </w:p>
    <w:p w14:paraId="0636353C">
      <w:pPr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密码：个人注册学习通时设置的密码</w:t>
      </w:r>
    </w:p>
    <w:p w14:paraId="0415677D">
      <w:pPr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drawing>
          <wp:inline distT="0" distB="0" distL="114300" distR="114300">
            <wp:extent cx="5266690" cy="2874645"/>
            <wp:effectExtent l="0" t="0" r="10160" b="190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74645"/>
            <wp:effectExtent l="0" t="0" r="10160" b="190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2EC2E">
      <w:pPr>
        <w:pStyle w:val="2"/>
        <w:numPr>
          <w:ilvl w:val="0"/>
          <w:numId w:val="2"/>
        </w:numPr>
        <w:spacing w:before="0" w:after="0" w:line="360" w:lineRule="auto"/>
        <w:ind w:left="0"/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开始课程学习</w:t>
      </w:r>
    </w:p>
    <w:p w14:paraId="3DD94AD6"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点击我的课程，选中课程，进入</w:t>
      </w:r>
      <w:r>
        <w:rPr>
          <w:rFonts w:hint="eastAsia" w:ascii="宋体" w:hAnsi="宋体" w:eastAsia="宋体" w:cs="Times New Roman"/>
          <w:b/>
          <w:bCs/>
          <w:sz w:val="21"/>
          <w:szCs w:val="21"/>
          <w:lang w:val="en-US" w:eastAsia="zh-CN"/>
        </w:rPr>
        <w:t>章节</w:t>
      </w: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界面点击章节，通过学习通APP扫码进行人脸识别，人脸识别通过后，开始学习</w:t>
      </w:r>
    </w:p>
    <w:p w14:paraId="2335FB24">
      <w:r>
        <w:drawing>
          <wp:inline distT="0" distB="0" distL="114300" distR="114300">
            <wp:extent cx="5266690" cy="2641600"/>
            <wp:effectExtent l="0" t="0" r="10160" b="635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41600"/>
            <wp:effectExtent l="0" t="0" r="10160" b="6350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15616">
      <w:r>
        <w:drawing>
          <wp:inline distT="0" distB="0" distL="114300" distR="114300">
            <wp:extent cx="5266690" cy="2874645"/>
            <wp:effectExtent l="0" t="0" r="10160" b="190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332A2">
      <w:pPr>
        <w:rPr>
          <w:rFonts w:hint="eastAsia" w:ascii="宋体" w:hAnsi="宋体" w:eastAsia="宋体" w:cs="Times New Roman"/>
          <w:b/>
          <w:bCs/>
          <w:sz w:val="21"/>
          <w:szCs w:val="21"/>
          <w:lang w:val="en-US" w:eastAsia="zh-CN"/>
        </w:rPr>
      </w:pPr>
    </w:p>
    <w:p w14:paraId="3B43C947">
      <w:pPr>
        <w:jc w:val="center"/>
        <w:rPr>
          <w:rFonts w:hint="eastAsia" w:ascii="宋体" w:hAnsi="宋体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8"/>
          <w:szCs w:val="28"/>
          <w:lang w:val="en-US" w:eastAsia="zh-CN"/>
        </w:rPr>
        <w:t>技术支持联系方式</w:t>
      </w:r>
    </w:p>
    <w:p w14:paraId="740FE8A9">
      <w:pPr>
        <w:jc w:val="center"/>
        <w:rPr>
          <w:rFonts w:hint="default" w:ascii="宋体" w:hAnsi="宋体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8"/>
          <w:szCs w:val="28"/>
          <w:lang w:val="en-US" w:eastAsia="zh-CN"/>
        </w:rPr>
        <w:t>如有注册学习问题，可联系以下两位老师</w:t>
      </w:r>
    </w:p>
    <w:p w14:paraId="372B2514">
      <w:pPr>
        <w:jc w:val="center"/>
        <w:rPr>
          <w:rFonts w:hint="default" w:ascii="宋体" w:hAnsi="宋体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Times New Roman"/>
          <w:b/>
          <w:bCs/>
          <w:sz w:val="28"/>
          <w:szCs w:val="28"/>
          <w:lang w:val="en-US" w:eastAsia="zh-CN"/>
        </w:rPr>
        <w:t>王老师QQ:1302625017</w:t>
      </w:r>
      <w:r>
        <w:rPr>
          <w:rFonts w:hint="eastAsia" w:ascii="宋体" w:hAnsi="宋体" w:eastAsia="宋体" w:cs="Times New Roman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default" w:ascii="宋体" w:hAnsi="宋体" w:eastAsia="宋体" w:cs="Times New Roman"/>
          <w:b/>
          <w:bCs/>
          <w:sz w:val="28"/>
          <w:szCs w:val="28"/>
          <w:lang w:val="en-US" w:eastAsia="zh-CN"/>
        </w:rPr>
        <w:t>杨老师QQ:2176805606</w:t>
      </w:r>
    </w:p>
    <w:p w14:paraId="2C9568B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 </w:t>
      </w:r>
    </w:p>
    <w:p w14:paraId="63F16D9E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C70A75"/>
    <w:multiLevelType w:val="multilevel"/>
    <w:tmpl w:val="10C70A75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60F02780"/>
    <w:multiLevelType w:val="multilevel"/>
    <w:tmpl w:val="60F02780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A0YTg0NzNmOGY3OTg2MDBhYWQ4Zjg4YWY0OGY1NjUifQ=="/>
  </w:docVars>
  <w:rsids>
    <w:rsidRoot w:val="00172A27"/>
    <w:rsid w:val="00067070"/>
    <w:rsid w:val="000748D6"/>
    <w:rsid w:val="000B1903"/>
    <w:rsid w:val="001C4A6B"/>
    <w:rsid w:val="001E3BC2"/>
    <w:rsid w:val="0025615B"/>
    <w:rsid w:val="00256896"/>
    <w:rsid w:val="002A1AA9"/>
    <w:rsid w:val="002E5668"/>
    <w:rsid w:val="002F7948"/>
    <w:rsid w:val="003509C8"/>
    <w:rsid w:val="0042738B"/>
    <w:rsid w:val="005A7CC1"/>
    <w:rsid w:val="006365EE"/>
    <w:rsid w:val="00677874"/>
    <w:rsid w:val="006C151A"/>
    <w:rsid w:val="007A1D10"/>
    <w:rsid w:val="007C093D"/>
    <w:rsid w:val="007F0711"/>
    <w:rsid w:val="00846F1E"/>
    <w:rsid w:val="008E1800"/>
    <w:rsid w:val="00922844"/>
    <w:rsid w:val="00A03011"/>
    <w:rsid w:val="00A506F1"/>
    <w:rsid w:val="00AF2DCC"/>
    <w:rsid w:val="00B04A3B"/>
    <w:rsid w:val="00B26D71"/>
    <w:rsid w:val="00B95298"/>
    <w:rsid w:val="00C26BA9"/>
    <w:rsid w:val="00C51204"/>
    <w:rsid w:val="00D46304"/>
    <w:rsid w:val="00DC4098"/>
    <w:rsid w:val="00E562A7"/>
    <w:rsid w:val="00FC276E"/>
    <w:rsid w:val="00FD0F74"/>
    <w:rsid w:val="02447828"/>
    <w:rsid w:val="0B510EC7"/>
    <w:rsid w:val="14163CCF"/>
    <w:rsid w:val="244C4AB2"/>
    <w:rsid w:val="2AF9470D"/>
    <w:rsid w:val="32583A6F"/>
    <w:rsid w:val="33362AE2"/>
    <w:rsid w:val="34762022"/>
    <w:rsid w:val="34DF500B"/>
    <w:rsid w:val="3BC26AD2"/>
    <w:rsid w:val="3F550CE5"/>
    <w:rsid w:val="3FF13FC9"/>
    <w:rsid w:val="46933371"/>
    <w:rsid w:val="46972D2A"/>
    <w:rsid w:val="477A6C91"/>
    <w:rsid w:val="4DE24A77"/>
    <w:rsid w:val="4F10532F"/>
    <w:rsid w:val="552C0AFC"/>
    <w:rsid w:val="57F579FB"/>
    <w:rsid w:val="587C0C3F"/>
    <w:rsid w:val="705F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link w:val="14"/>
    <w:semiHidden/>
    <w:unhideWhenUsed/>
    <w:qFormat/>
    <w:uiPriority w:val="99"/>
    <w:pPr>
      <w:spacing w:after="120"/>
      <w:ind w:left="420" w:leftChars="200"/>
    </w:p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Body Text First Indent 2"/>
    <w:basedOn w:val="4"/>
    <w:link w:val="15"/>
    <w:unhideWhenUsed/>
    <w:qFormat/>
    <w:uiPriority w:val="99"/>
    <w:pPr>
      <w:ind w:firstLine="420" w:firstLineChars="200"/>
    </w:pPr>
    <w:rPr>
      <w:rFonts w:ascii="等线" w:hAnsi="等线" w:eastAsia="等线" w:cs="Times New Roman"/>
    </w:rPr>
  </w:style>
  <w:style w:type="character" w:styleId="11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2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正文文本缩进 字符"/>
    <w:basedOn w:val="10"/>
    <w:link w:val="4"/>
    <w:semiHidden/>
    <w:qFormat/>
    <w:uiPriority w:val="99"/>
  </w:style>
  <w:style w:type="character" w:customStyle="1" w:styleId="15">
    <w:name w:val="正文文本首行缩进 2 字符"/>
    <w:basedOn w:val="14"/>
    <w:link w:val="8"/>
    <w:qFormat/>
    <w:uiPriority w:val="99"/>
    <w:rPr>
      <w:rFonts w:ascii="等线" w:hAnsi="等线" w:eastAsia="等线" w:cs="Times New Roman"/>
    </w:rPr>
  </w:style>
  <w:style w:type="character" w:customStyle="1" w:styleId="16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7">
    <w:name w:val="页脚 字符"/>
    <w:basedOn w:val="10"/>
    <w:link w:val="5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1105</Words>
  <Characters>1169</Characters>
  <Lines>5</Lines>
  <Paragraphs>1</Paragraphs>
  <TotalTime>10</TotalTime>
  <ScaleCrop>false</ScaleCrop>
  <LinksUpToDate>false</LinksUpToDate>
  <CharactersWithSpaces>1389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2024-01-04T07:07:00Z</dcterms:created>
  <dc:creator>李 大白</dc:creator>
  <cp:lastModifiedBy>陈晟</cp:lastModifiedBy>
  <dcterms:modified xsi:type="dcterms:W3CDTF">2025-10-10T09:13:49Z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A4FF1E7D675B4F85AC202E1B1040FD71_13</vt:lpwstr>
  </property>
  <property fmtid="{D5CDD505-2E9C-101B-9397-08002B2CF9AE}" pid="4" name="KSOTemplateDocerSaveRecord">
    <vt:lpwstr>eyJoZGlkIjoiZGY3MGI4MDI1YWQ2YTNlYmJkZDRkNzU4MTE2NTgxNDYiLCJ1c2VySWQiOiI0NDQ2NTQ1MjIifQ==</vt:lpwstr>
  </property>
</Properties>
</file>